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05" w:rsidRDefault="00B06A76">
      <w:pPr>
        <w:rPr>
          <w:b/>
          <w:sz w:val="24"/>
          <w:szCs w:val="24"/>
        </w:rPr>
      </w:pPr>
      <w:r>
        <w:rPr>
          <w:b/>
          <w:sz w:val="24"/>
          <w:szCs w:val="24"/>
        </w:rPr>
        <w:t>MDCH Mass Casualty Incident Burn Plan</w:t>
      </w:r>
    </w:p>
    <w:p w:rsidR="00B06A76" w:rsidRDefault="00B06A76" w:rsidP="00B0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Management Worksheet</w:t>
      </w:r>
    </w:p>
    <w:p w:rsidR="00B06A76" w:rsidRDefault="00B06A76" w:rsidP="00B06A76">
      <w:pPr>
        <w:rPr>
          <w:i/>
          <w:sz w:val="24"/>
          <w:szCs w:val="24"/>
        </w:rPr>
      </w:pPr>
      <w:r w:rsidRPr="00B06A76">
        <w:rPr>
          <w:i/>
          <w:sz w:val="24"/>
          <w:szCs w:val="24"/>
        </w:rPr>
        <w:t xml:space="preserve">Please upload this information into the Patient Database located at </w:t>
      </w:r>
      <w:hyperlink r:id="rId4" w:history="1">
        <w:r w:rsidRPr="00B06A76">
          <w:rPr>
            <w:rStyle w:val="Hyperlink"/>
            <w:i/>
            <w:sz w:val="24"/>
            <w:szCs w:val="24"/>
          </w:rPr>
          <w:t>www.michiganburn.org</w:t>
        </w:r>
      </w:hyperlink>
      <w:r w:rsidRPr="00B06A76">
        <w:rPr>
          <w:i/>
          <w:sz w:val="24"/>
          <w:szCs w:val="24"/>
        </w:rPr>
        <w:t xml:space="preserve"> when time and personnel allow</w:t>
      </w:r>
    </w:p>
    <w:p w:rsidR="00B06A76" w:rsidRDefault="00B06A76" w:rsidP="00B06A7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*Indicates a required field</w:t>
      </w:r>
    </w:p>
    <w:tbl>
      <w:tblPr>
        <w:tblStyle w:val="TableGrid"/>
        <w:tblW w:w="0" w:type="auto"/>
        <w:tblLook w:val="04A0"/>
      </w:tblPr>
      <w:tblGrid>
        <w:gridCol w:w="1818"/>
        <w:gridCol w:w="936"/>
        <w:gridCol w:w="144"/>
        <w:gridCol w:w="1260"/>
        <w:gridCol w:w="661"/>
        <w:gridCol w:w="329"/>
        <w:gridCol w:w="360"/>
        <w:gridCol w:w="1377"/>
        <w:gridCol w:w="63"/>
        <w:gridCol w:w="180"/>
        <w:gridCol w:w="216"/>
        <w:gridCol w:w="918"/>
        <w:gridCol w:w="688"/>
        <w:gridCol w:w="158"/>
        <w:gridCol w:w="1908"/>
      </w:tblGrid>
      <w:tr w:rsidR="00B06A76" w:rsidTr="00154D6E">
        <w:tc>
          <w:tcPr>
            <w:tcW w:w="1818" w:type="dxa"/>
          </w:tcPr>
          <w:p w:rsidR="00B06A76" w:rsidRDefault="00154D6E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="00B06A76">
              <w:rPr>
                <w:b/>
                <w:sz w:val="24"/>
                <w:szCs w:val="24"/>
              </w:rPr>
              <w:t>Incident</w:t>
            </w:r>
          </w:p>
        </w:tc>
        <w:tc>
          <w:tcPr>
            <w:tcW w:w="9198" w:type="dxa"/>
            <w:gridSpan w:val="14"/>
          </w:tcPr>
          <w:p w:rsidR="00B06A76" w:rsidRDefault="00B06A76" w:rsidP="00B06A76">
            <w:pPr>
              <w:rPr>
                <w:b/>
                <w:sz w:val="24"/>
                <w:szCs w:val="24"/>
              </w:rPr>
            </w:pPr>
          </w:p>
        </w:tc>
      </w:tr>
      <w:tr w:rsidR="00B06A76" w:rsidTr="00154D6E">
        <w:tc>
          <w:tcPr>
            <w:tcW w:w="1818" w:type="dxa"/>
          </w:tcPr>
          <w:p w:rsidR="00B06A76" w:rsidRDefault="00154D6E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="00B06A76">
              <w:rPr>
                <w:b/>
                <w:sz w:val="24"/>
                <w:szCs w:val="24"/>
              </w:rPr>
              <w:t>Patient Status:</w:t>
            </w:r>
          </w:p>
        </w:tc>
        <w:tc>
          <w:tcPr>
            <w:tcW w:w="9198" w:type="dxa"/>
            <w:gridSpan w:val="14"/>
          </w:tcPr>
          <w:p w:rsidR="00B06A76" w:rsidRDefault="00B06A76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(circle one)          Inpatient          Released          Deceased</w:t>
            </w:r>
          </w:p>
        </w:tc>
      </w:tr>
      <w:tr w:rsidR="00B06A76" w:rsidTr="00154D6E">
        <w:tc>
          <w:tcPr>
            <w:tcW w:w="1818" w:type="dxa"/>
          </w:tcPr>
          <w:p w:rsidR="00B06A76" w:rsidRDefault="00154D6E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="00B06A76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9198" w:type="dxa"/>
            <w:gridSpan w:val="14"/>
          </w:tcPr>
          <w:p w:rsidR="00B06A76" w:rsidRDefault="00B06A76" w:rsidP="00B06A76">
            <w:pPr>
              <w:rPr>
                <w:b/>
                <w:sz w:val="24"/>
                <w:szCs w:val="24"/>
              </w:rPr>
            </w:pPr>
          </w:p>
        </w:tc>
      </w:tr>
      <w:tr w:rsidR="00B06A76" w:rsidTr="00154D6E">
        <w:tc>
          <w:tcPr>
            <w:tcW w:w="1818" w:type="dxa"/>
          </w:tcPr>
          <w:p w:rsidR="00B06A76" w:rsidRDefault="00154D6E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="00B06A76">
              <w:rPr>
                <w:b/>
                <w:sz w:val="24"/>
                <w:szCs w:val="24"/>
              </w:rPr>
              <w:t>Facility:</w:t>
            </w:r>
          </w:p>
        </w:tc>
        <w:tc>
          <w:tcPr>
            <w:tcW w:w="9198" w:type="dxa"/>
            <w:gridSpan w:val="14"/>
          </w:tcPr>
          <w:p w:rsidR="00B06A76" w:rsidRDefault="00B06A76" w:rsidP="00B06A76">
            <w:pPr>
              <w:rPr>
                <w:b/>
                <w:sz w:val="24"/>
                <w:szCs w:val="24"/>
              </w:rPr>
            </w:pPr>
          </w:p>
        </w:tc>
      </w:tr>
      <w:tr w:rsidR="00B06A76" w:rsidTr="00154D6E">
        <w:tc>
          <w:tcPr>
            <w:tcW w:w="1818" w:type="dxa"/>
          </w:tcPr>
          <w:p w:rsidR="00B06A76" w:rsidRDefault="00154D6E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="00B06A76">
              <w:rPr>
                <w:b/>
                <w:sz w:val="24"/>
                <w:szCs w:val="24"/>
              </w:rPr>
              <w:t>Patient ID</w:t>
            </w:r>
          </w:p>
        </w:tc>
        <w:tc>
          <w:tcPr>
            <w:tcW w:w="9198" w:type="dxa"/>
            <w:gridSpan w:val="14"/>
          </w:tcPr>
          <w:p w:rsidR="00B06A76" w:rsidRDefault="00B06A76" w:rsidP="00B06A76">
            <w:pPr>
              <w:rPr>
                <w:b/>
                <w:sz w:val="24"/>
                <w:szCs w:val="24"/>
              </w:rPr>
            </w:pPr>
          </w:p>
        </w:tc>
      </w:tr>
      <w:tr w:rsidR="00B06A76" w:rsidTr="00154D6E">
        <w:tc>
          <w:tcPr>
            <w:tcW w:w="1818" w:type="dxa"/>
          </w:tcPr>
          <w:p w:rsidR="00B06A76" w:rsidRDefault="00B06A76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690" w:type="dxa"/>
            <w:gridSpan w:val="6"/>
          </w:tcPr>
          <w:p w:rsidR="00B06A76" w:rsidRDefault="00B06A76" w:rsidP="00B06A7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B06A76" w:rsidRDefault="00B06A76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4068" w:type="dxa"/>
            <w:gridSpan w:val="6"/>
          </w:tcPr>
          <w:p w:rsidR="00B06A76" w:rsidRDefault="00B06A76" w:rsidP="00B06A76">
            <w:pPr>
              <w:rPr>
                <w:b/>
                <w:sz w:val="24"/>
                <w:szCs w:val="24"/>
              </w:rPr>
            </w:pPr>
          </w:p>
        </w:tc>
      </w:tr>
      <w:tr w:rsidR="00B06A76" w:rsidTr="00E43CA1">
        <w:tc>
          <w:tcPr>
            <w:tcW w:w="2754" w:type="dxa"/>
            <w:gridSpan w:val="2"/>
          </w:tcPr>
          <w:p w:rsidR="00B06A76" w:rsidRDefault="00B06A76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Sex:  Male  /   Female</w:t>
            </w:r>
          </w:p>
        </w:tc>
        <w:tc>
          <w:tcPr>
            <w:tcW w:w="2754" w:type="dxa"/>
            <w:gridSpan w:val="5"/>
          </w:tcPr>
          <w:p w:rsidR="00B06A76" w:rsidRDefault="00B06A76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Age:</w:t>
            </w:r>
          </w:p>
        </w:tc>
        <w:tc>
          <w:tcPr>
            <w:tcW w:w="5508" w:type="dxa"/>
            <w:gridSpan w:val="8"/>
          </w:tcPr>
          <w:p w:rsidR="00B06A76" w:rsidRDefault="00B06A76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Race:</w:t>
            </w:r>
          </w:p>
        </w:tc>
      </w:tr>
      <w:tr w:rsidR="00B06A76" w:rsidTr="00C648AC">
        <w:tc>
          <w:tcPr>
            <w:tcW w:w="11016" w:type="dxa"/>
            <w:gridSpan w:val="15"/>
          </w:tcPr>
          <w:p w:rsidR="00B06A76" w:rsidRDefault="00B06A76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Eye Color: (</w:t>
            </w:r>
            <w:r w:rsidRPr="00226068">
              <w:rPr>
                <w:sz w:val="24"/>
                <w:szCs w:val="24"/>
              </w:rPr>
              <w:t>Choose one)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26068">
              <w:rPr>
                <w:b/>
                <w:sz w:val="24"/>
                <w:szCs w:val="24"/>
              </w:rPr>
              <w:t xml:space="preserve"> </w:t>
            </w:r>
            <w:r w:rsidR="00226068" w:rsidRPr="00226068">
              <w:rPr>
                <w:sz w:val="24"/>
                <w:szCs w:val="24"/>
              </w:rPr>
              <w:t>Brown     Blue     Green     Other: (describe)</w:t>
            </w:r>
          </w:p>
        </w:tc>
      </w:tr>
      <w:tr w:rsidR="00226068" w:rsidTr="002138E8">
        <w:tc>
          <w:tcPr>
            <w:tcW w:w="5508" w:type="dxa"/>
            <w:gridSpan w:val="7"/>
          </w:tcPr>
          <w:p w:rsidR="00226068" w:rsidRDefault="00226068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 Height:</w:t>
            </w:r>
          </w:p>
        </w:tc>
        <w:tc>
          <w:tcPr>
            <w:tcW w:w="5508" w:type="dxa"/>
            <w:gridSpan w:val="8"/>
          </w:tcPr>
          <w:p w:rsidR="00226068" w:rsidRDefault="00226068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 Weight:</w:t>
            </w:r>
          </w:p>
        </w:tc>
      </w:tr>
      <w:tr w:rsidR="00226068" w:rsidTr="002138E8">
        <w:tc>
          <w:tcPr>
            <w:tcW w:w="5508" w:type="dxa"/>
            <w:gridSpan w:val="7"/>
          </w:tcPr>
          <w:p w:rsidR="00226068" w:rsidRDefault="00226068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Hair Color:</w:t>
            </w:r>
          </w:p>
        </w:tc>
        <w:tc>
          <w:tcPr>
            <w:tcW w:w="5508" w:type="dxa"/>
            <w:gridSpan w:val="8"/>
          </w:tcPr>
          <w:p w:rsidR="00226068" w:rsidRDefault="00226068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Hair Length:</w:t>
            </w:r>
          </w:p>
        </w:tc>
      </w:tr>
      <w:tr w:rsidR="00226068" w:rsidTr="00C46CE7">
        <w:tc>
          <w:tcPr>
            <w:tcW w:w="11016" w:type="dxa"/>
            <w:gridSpan w:val="15"/>
          </w:tcPr>
          <w:p w:rsidR="00226068" w:rsidRDefault="00226068" w:rsidP="00B06A76">
            <w:pPr>
              <w:rPr>
                <w:b/>
                <w:sz w:val="24"/>
                <w:szCs w:val="24"/>
              </w:rPr>
            </w:pPr>
          </w:p>
        </w:tc>
      </w:tr>
      <w:tr w:rsidR="00226068" w:rsidTr="00154D6E">
        <w:trPr>
          <w:trHeight w:val="1232"/>
        </w:trPr>
        <w:tc>
          <w:tcPr>
            <w:tcW w:w="11016" w:type="dxa"/>
            <w:gridSpan w:val="15"/>
          </w:tcPr>
          <w:p w:rsidR="00226068" w:rsidRDefault="00226068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Belongings:</w:t>
            </w:r>
          </w:p>
          <w:p w:rsidR="00226068" w:rsidRDefault="00226068" w:rsidP="00B06A76">
            <w:pPr>
              <w:rPr>
                <w:b/>
                <w:sz w:val="24"/>
                <w:szCs w:val="24"/>
              </w:rPr>
            </w:pPr>
          </w:p>
        </w:tc>
      </w:tr>
      <w:tr w:rsidR="00226068" w:rsidTr="00226068">
        <w:trPr>
          <w:trHeight w:val="1160"/>
        </w:trPr>
        <w:tc>
          <w:tcPr>
            <w:tcW w:w="11016" w:type="dxa"/>
            <w:gridSpan w:val="15"/>
          </w:tcPr>
          <w:p w:rsidR="00226068" w:rsidRDefault="00226068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Identifying Marks: (</w:t>
            </w:r>
            <w:proofErr w:type="spellStart"/>
            <w:r w:rsidRPr="00226068">
              <w:rPr>
                <w:sz w:val="24"/>
                <w:szCs w:val="24"/>
              </w:rPr>
              <w:t>Tatoos</w:t>
            </w:r>
            <w:proofErr w:type="spellEnd"/>
            <w:r w:rsidRPr="00226068">
              <w:rPr>
                <w:sz w:val="24"/>
                <w:szCs w:val="24"/>
              </w:rPr>
              <w:t>, scars, birthmarks etc.)</w:t>
            </w:r>
          </w:p>
        </w:tc>
      </w:tr>
      <w:tr w:rsidR="00226068" w:rsidTr="00226068">
        <w:trPr>
          <w:trHeight w:val="1160"/>
        </w:trPr>
        <w:tc>
          <w:tcPr>
            <w:tcW w:w="11016" w:type="dxa"/>
            <w:gridSpan w:val="15"/>
          </w:tcPr>
          <w:p w:rsidR="00226068" w:rsidRDefault="00226068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Related Patients: </w:t>
            </w:r>
            <w:r w:rsidRPr="00226068">
              <w:rPr>
                <w:sz w:val="24"/>
                <w:szCs w:val="24"/>
              </w:rPr>
              <w:t>(If known</w:t>
            </w:r>
            <w:r>
              <w:rPr>
                <w:b/>
                <w:sz w:val="24"/>
                <w:szCs w:val="24"/>
              </w:rPr>
              <w:t>)</w:t>
            </w:r>
          </w:p>
          <w:p w:rsidR="00226068" w:rsidRDefault="00226068" w:rsidP="00B06A76">
            <w:pPr>
              <w:rPr>
                <w:b/>
                <w:sz w:val="24"/>
                <w:szCs w:val="24"/>
              </w:rPr>
            </w:pPr>
          </w:p>
        </w:tc>
      </w:tr>
      <w:tr w:rsidR="00226068" w:rsidTr="004C1A9F">
        <w:trPr>
          <w:trHeight w:val="350"/>
        </w:trPr>
        <w:tc>
          <w:tcPr>
            <w:tcW w:w="5508" w:type="dxa"/>
            <w:gridSpan w:val="7"/>
          </w:tcPr>
          <w:p w:rsidR="00226068" w:rsidRDefault="00226068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Injury Date:</w:t>
            </w:r>
          </w:p>
        </w:tc>
        <w:tc>
          <w:tcPr>
            <w:tcW w:w="5508" w:type="dxa"/>
            <w:gridSpan w:val="8"/>
          </w:tcPr>
          <w:p w:rsidR="00226068" w:rsidRDefault="00226068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Injury Time:</w:t>
            </w:r>
          </w:p>
        </w:tc>
      </w:tr>
      <w:tr w:rsidR="00226068" w:rsidTr="00CB145A">
        <w:trPr>
          <w:trHeight w:val="350"/>
        </w:trPr>
        <w:tc>
          <w:tcPr>
            <w:tcW w:w="11016" w:type="dxa"/>
            <w:gridSpan w:val="15"/>
          </w:tcPr>
          <w:p w:rsidR="00226068" w:rsidRPr="00226068" w:rsidRDefault="00226068" w:rsidP="00B06A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Inhalation Exposures: (</w:t>
            </w:r>
            <w:r w:rsidRPr="00226068">
              <w:rPr>
                <w:sz w:val="24"/>
                <w:szCs w:val="24"/>
              </w:rPr>
              <w:t>Circle all relevant</w:t>
            </w:r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Enclosed space     Toxic Chemical     Facial Burns     Intubation</w:t>
            </w:r>
          </w:p>
        </w:tc>
      </w:tr>
      <w:tr w:rsidR="00226068" w:rsidTr="00226068">
        <w:trPr>
          <w:trHeight w:val="350"/>
        </w:trPr>
        <w:tc>
          <w:tcPr>
            <w:tcW w:w="4158" w:type="dxa"/>
            <w:gridSpan w:val="4"/>
          </w:tcPr>
          <w:p w:rsidR="00226068" w:rsidRDefault="00226068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Body Surface Area: </w:t>
            </w:r>
          </w:p>
        </w:tc>
        <w:tc>
          <w:tcPr>
            <w:tcW w:w="3186" w:type="dxa"/>
            <w:gridSpan w:val="7"/>
          </w:tcPr>
          <w:p w:rsidR="00226068" w:rsidRDefault="00226068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Partial:</w:t>
            </w:r>
          </w:p>
        </w:tc>
        <w:tc>
          <w:tcPr>
            <w:tcW w:w="3672" w:type="dxa"/>
            <w:gridSpan w:val="4"/>
          </w:tcPr>
          <w:p w:rsidR="00226068" w:rsidRDefault="00226068" w:rsidP="00B0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Full:</w:t>
            </w:r>
          </w:p>
        </w:tc>
      </w:tr>
      <w:tr w:rsidR="00154D6E" w:rsidTr="00154D6E">
        <w:trPr>
          <w:trHeight w:val="350"/>
        </w:trPr>
        <w:tc>
          <w:tcPr>
            <w:tcW w:w="5148" w:type="dxa"/>
            <w:gridSpan w:val="6"/>
          </w:tcPr>
          <w:p w:rsidR="00154D6E" w:rsidRPr="00226068" w:rsidRDefault="00154D6E" w:rsidP="00B06A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 Regions Burned: (</w:t>
            </w:r>
            <w:r>
              <w:rPr>
                <w:sz w:val="24"/>
                <w:szCs w:val="24"/>
              </w:rPr>
              <w:t xml:space="preserve">Circle all involved areas) </w:t>
            </w:r>
          </w:p>
        </w:tc>
        <w:tc>
          <w:tcPr>
            <w:tcW w:w="1980" w:type="dxa"/>
            <w:gridSpan w:val="4"/>
          </w:tcPr>
          <w:p w:rsidR="00154D6E" w:rsidRPr="00226068" w:rsidRDefault="00154D6E" w:rsidP="0015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</w:t>
            </w:r>
          </w:p>
        </w:tc>
        <w:tc>
          <w:tcPr>
            <w:tcW w:w="1980" w:type="dxa"/>
            <w:gridSpan w:val="4"/>
          </w:tcPr>
          <w:p w:rsidR="00154D6E" w:rsidRPr="00226068" w:rsidRDefault="00154D6E" w:rsidP="0015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Neck</w:t>
            </w:r>
          </w:p>
        </w:tc>
        <w:tc>
          <w:tcPr>
            <w:tcW w:w="1908" w:type="dxa"/>
          </w:tcPr>
          <w:p w:rsidR="00154D6E" w:rsidRPr="00226068" w:rsidRDefault="00154D6E" w:rsidP="0015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</w:t>
            </w:r>
          </w:p>
        </w:tc>
      </w:tr>
      <w:tr w:rsidR="00154D6E" w:rsidTr="00154D6E">
        <w:trPr>
          <w:trHeight w:val="350"/>
        </w:trPr>
        <w:tc>
          <w:tcPr>
            <w:tcW w:w="2898" w:type="dxa"/>
            <w:gridSpan w:val="3"/>
          </w:tcPr>
          <w:p w:rsidR="00154D6E" w:rsidRDefault="00154D6E" w:rsidP="0015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Abdomen</w:t>
            </w:r>
          </w:p>
        </w:tc>
        <w:tc>
          <w:tcPr>
            <w:tcW w:w="2610" w:type="dxa"/>
            <w:gridSpan w:val="4"/>
          </w:tcPr>
          <w:p w:rsidR="00154D6E" w:rsidRDefault="00154D6E" w:rsidP="0015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</w:tc>
        <w:tc>
          <w:tcPr>
            <w:tcW w:w="2754" w:type="dxa"/>
            <w:gridSpan w:val="5"/>
          </w:tcPr>
          <w:p w:rsidR="00154D6E" w:rsidRDefault="00154D6E" w:rsidP="0015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Extremity: L  /  R</w:t>
            </w:r>
          </w:p>
        </w:tc>
        <w:tc>
          <w:tcPr>
            <w:tcW w:w="2754" w:type="dxa"/>
            <w:gridSpan w:val="3"/>
          </w:tcPr>
          <w:p w:rsidR="00154D6E" w:rsidRDefault="00154D6E" w:rsidP="0015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Extremity:  L  /  R</w:t>
            </w:r>
          </w:p>
        </w:tc>
      </w:tr>
      <w:tr w:rsidR="00154D6E" w:rsidTr="00154D6E">
        <w:trPr>
          <w:trHeight w:val="350"/>
        </w:trPr>
        <w:tc>
          <w:tcPr>
            <w:tcW w:w="2898" w:type="dxa"/>
            <w:gridSpan w:val="3"/>
          </w:tcPr>
          <w:p w:rsidR="00154D6E" w:rsidRDefault="00154D6E" w:rsidP="0015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Buttock</w:t>
            </w:r>
          </w:p>
        </w:tc>
        <w:tc>
          <w:tcPr>
            <w:tcW w:w="2610" w:type="dxa"/>
            <w:gridSpan w:val="4"/>
          </w:tcPr>
          <w:p w:rsidR="00154D6E" w:rsidRDefault="00154D6E" w:rsidP="0015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Groin</w:t>
            </w:r>
          </w:p>
        </w:tc>
        <w:tc>
          <w:tcPr>
            <w:tcW w:w="2754" w:type="dxa"/>
            <w:gridSpan w:val="5"/>
          </w:tcPr>
          <w:p w:rsidR="00154D6E" w:rsidRDefault="00154D6E" w:rsidP="0015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Genitalia</w:t>
            </w:r>
          </w:p>
        </w:tc>
        <w:tc>
          <w:tcPr>
            <w:tcW w:w="2754" w:type="dxa"/>
            <w:gridSpan w:val="3"/>
          </w:tcPr>
          <w:p w:rsidR="00154D6E" w:rsidRDefault="00154D6E" w:rsidP="0015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Inhalation</w:t>
            </w:r>
          </w:p>
        </w:tc>
      </w:tr>
      <w:tr w:rsidR="00154D6E" w:rsidTr="00154D6E">
        <w:trPr>
          <w:trHeight w:val="350"/>
        </w:trPr>
        <w:tc>
          <w:tcPr>
            <w:tcW w:w="2898" w:type="dxa"/>
            <w:gridSpan w:val="3"/>
          </w:tcPr>
          <w:p w:rsidR="00154D6E" w:rsidRPr="00154D6E" w:rsidRDefault="00154D6E" w:rsidP="00154D6E">
            <w:pPr>
              <w:rPr>
                <w:b/>
                <w:sz w:val="24"/>
                <w:szCs w:val="24"/>
              </w:rPr>
            </w:pPr>
            <w:r w:rsidRPr="00154D6E">
              <w:rPr>
                <w:b/>
                <w:sz w:val="24"/>
                <w:szCs w:val="24"/>
              </w:rPr>
              <w:t>Circumferential Burn:</w:t>
            </w:r>
          </w:p>
        </w:tc>
        <w:tc>
          <w:tcPr>
            <w:tcW w:w="1921" w:type="dxa"/>
            <w:gridSpan w:val="2"/>
          </w:tcPr>
          <w:p w:rsidR="00154D6E" w:rsidRDefault="00154D6E" w:rsidP="0015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</w:t>
            </w:r>
          </w:p>
        </w:tc>
        <w:tc>
          <w:tcPr>
            <w:tcW w:w="2066" w:type="dxa"/>
            <w:gridSpan w:val="3"/>
          </w:tcPr>
          <w:p w:rsidR="00154D6E" w:rsidRDefault="00154D6E" w:rsidP="0015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Abdomen</w:t>
            </w:r>
          </w:p>
        </w:tc>
        <w:tc>
          <w:tcPr>
            <w:tcW w:w="2065" w:type="dxa"/>
            <w:gridSpan w:val="5"/>
          </w:tcPr>
          <w:p w:rsidR="00154D6E" w:rsidRDefault="00154D6E" w:rsidP="0015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Arm:  L  /  R</w:t>
            </w:r>
          </w:p>
        </w:tc>
        <w:tc>
          <w:tcPr>
            <w:tcW w:w="2066" w:type="dxa"/>
            <w:gridSpan w:val="2"/>
          </w:tcPr>
          <w:p w:rsidR="00154D6E" w:rsidRDefault="00154D6E" w:rsidP="0015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Leg:  L  /  R</w:t>
            </w:r>
          </w:p>
        </w:tc>
      </w:tr>
      <w:tr w:rsidR="00154D6E" w:rsidTr="00154D6E">
        <w:trPr>
          <w:trHeight w:val="350"/>
        </w:trPr>
        <w:tc>
          <w:tcPr>
            <w:tcW w:w="2898" w:type="dxa"/>
            <w:gridSpan w:val="3"/>
          </w:tcPr>
          <w:p w:rsidR="00154D6E" w:rsidRDefault="00154D6E" w:rsidP="0015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Compromised Circulation:</w:t>
            </w:r>
          </w:p>
        </w:tc>
        <w:tc>
          <w:tcPr>
            <w:tcW w:w="8118" w:type="dxa"/>
            <w:gridSpan w:val="12"/>
          </w:tcPr>
          <w:p w:rsidR="00154D6E" w:rsidRDefault="00154D6E" w:rsidP="0015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(describe)</w:t>
            </w:r>
          </w:p>
        </w:tc>
      </w:tr>
      <w:tr w:rsidR="00154D6E" w:rsidTr="00154D6E">
        <w:trPr>
          <w:trHeight w:val="350"/>
        </w:trPr>
        <w:tc>
          <w:tcPr>
            <w:tcW w:w="2898" w:type="dxa"/>
            <w:gridSpan w:val="3"/>
          </w:tcPr>
          <w:p w:rsidR="00154D6E" w:rsidRDefault="00154D6E" w:rsidP="0015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Concurrent Trauma:</w:t>
            </w:r>
          </w:p>
        </w:tc>
        <w:tc>
          <w:tcPr>
            <w:tcW w:w="8118" w:type="dxa"/>
            <w:gridSpan w:val="12"/>
          </w:tcPr>
          <w:p w:rsidR="00154D6E" w:rsidRDefault="00154D6E" w:rsidP="00154D6E">
            <w:pPr>
              <w:rPr>
                <w:sz w:val="24"/>
                <w:szCs w:val="24"/>
              </w:rPr>
            </w:pPr>
          </w:p>
        </w:tc>
      </w:tr>
      <w:tr w:rsidR="00154D6E" w:rsidTr="00154D6E">
        <w:trPr>
          <w:trHeight w:val="350"/>
        </w:trPr>
        <w:tc>
          <w:tcPr>
            <w:tcW w:w="2898" w:type="dxa"/>
            <w:gridSpan w:val="3"/>
          </w:tcPr>
          <w:p w:rsidR="00154D6E" w:rsidRDefault="00154D6E" w:rsidP="0015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Dressings:</w:t>
            </w:r>
          </w:p>
        </w:tc>
        <w:tc>
          <w:tcPr>
            <w:tcW w:w="8118" w:type="dxa"/>
            <w:gridSpan w:val="12"/>
          </w:tcPr>
          <w:p w:rsidR="00154D6E" w:rsidRDefault="00154D6E" w:rsidP="0015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Normal Saline     </w:t>
            </w:r>
            <w:proofErr w:type="spellStart"/>
            <w:r>
              <w:rPr>
                <w:sz w:val="24"/>
                <w:szCs w:val="24"/>
              </w:rPr>
              <w:t>Acticoat</w:t>
            </w:r>
            <w:proofErr w:type="spellEnd"/>
            <w:r>
              <w:rPr>
                <w:sz w:val="24"/>
                <w:szCs w:val="24"/>
              </w:rPr>
              <w:t xml:space="preserve">     Silver Sulfadiazine</w:t>
            </w:r>
          </w:p>
        </w:tc>
      </w:tr>
      <w:tr w:rsidR="00154D6E" w:rsidTr="00154D6E">
        <w:trPr>
          <w:trHeight w:val="1340"/>
        </w:trPr>
        <w:tc>
          <w:tcPr>
            <w:tcW w:w="11016" w:type="dxa"/>
            <w:gridSpan w:val="15"/>
          </w:tcPr>
          <w:p w:rsidR="00154D6E" w:rsidRDefault="00154D6E" w:rsidP="0015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Information:</w:t>
            </w:r>
          </w:p>
        </w:tc>
      </w:tr>
    </w:tbl>
    <w:p w:rsidR="00154D6E" w:rsidRPr="00B06A76" w:rsidRDefault="00154D6E">
      <w:pPr>
        <w:rPr>
          <w:b/>
          <w:sz w:val="24"/>
          <w:szCs w:val="24"/>
        </w:rPr>
      </w:pPr>
    </w:p>
    <w:sectPr w:rsidR="00154D6E" w:rsidRPr="00B06A76" w:rsidSect="00B06A7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6A76"/>
    <w:rsid w:val="00007077"/>
    <w:rsid w:val="00007377"/>
    <w:rsid w:val="000229FB"/>
    <w:rsid w:val="00024EE5"/>
    <w:rsid w:val="00026922"/>
    <w:rsid w:val="000545C9"/>
    <w:rsid w:val="0005482B"/>
    <w:rsid w:val="000B0DD1"/>
    <w:rsid w:val="000C440B"/>
    <w:rsid w:val="000E5001"/>
    <w:rsid w:val="000F2461"/>
    <w:rsid w:val="000F2544"/>
    <w:rsid w:val="000F3A3C"/>
    <w:rsid w:val="000F4A55"/>
    <w:rsid w:val="00121D31"/>
    <w:rsid w:val="00154D6E"/>
    <w:rsid w:val="00163F9C"/>
    <w:rsid w:val="00170200"/>
    <w:rsid w:val="001916C3"/>
    <w:rsid w:val="001A0C28"/>
    <w:rsid w:val="001A2A32"/>
    <w:rsid w:val="001A43D7"/>
    <w:rsid w:val="001B23E2"/>
    <w:rsid w:val="001B74F5"/>
    <w:rsid w:val="001D027B"/>
    <w:rsid w:val="001E2905"/>
    <w:rsid w:val="00211E5F"/>
    <w:rsid w:val="00212B28"/>
    <w:rsid w:val="00226068"/>
    <w:rsid w:val="00270585"/>
    <w:rsid w:val="00285DF6"/>
    <w:rsid w:val="002A61C7"/>
    <w:rsid w:val="002F291B"/>
    <w:rsid w:val="0034707A"/>
    <w:rsid w:val="00354A76"/>
    <w:rsid w:val="003611FC"/>
    <w:rsid w:val="00363EFD"/>
    <w:rsid w:val="00373C33"/>
    <w:rsid w:val="003B37F3"/>
    <w:rsid w:val="003C1BC4"/>
    <w:rsid w:val="003F22E8"/>
    <w:rsid w:val="00423035"/>
    <w:rsid w:val="00457841"/>
    <w:rsid w:val="00467172"/>
    <w:rsid w:val="00474E19"/>
    <w:rsid w:val="004C04A4"/>
    <w:rsid w:val="004C0B68"/>
    <w:rsid w:val="00503F8E"/>
    <w:rsid w:val="00511DE2"/>
    <w:rsid w:val="00521D4C"/>
    <w:rsid w:val="005349F3"/>
    <w:rsid w:val="005513D6"/>
    <w:rsid w:val="00555A99"/>
    <w:rsid w:val="00555FC5"/>
    <w:rsid w:val="0057702A"/>
    <w:rsid w:val="00597F4E"/>
    <w:rsid w:val="005A3A51"/>
    <w:rsid w:val="005C4F44"/>
    <w:rsid w:val="005F1B17"/>
    <w:rsid w:val="005F1FEE"/>
    <w:rsid w:val="00604441"/>
    <w:rsid w:val="00615853"/>
    <w:rsid w:val="006836DE"/>
    <w:rsid w:val="006A5975"/>
    <w:rsid w:val="006A5F9D"/>
    <w:rsid w:val="006C6A50"/>
    <w:rsid w:val="006E0A10"/>
    <w:rsid w:val="0071222D"/>
    <w:rsid w:val="00737AED"/>
    <w:rsid w:val="007829F1"/>
    <w:rsid w:val="007A71D6"/>
    <w:rsid w:val="007B2BB7"/>
    <w:rsid w:val="007B6E8A"/>
    <w:rsid w:val="007E2F05"/>
    <w:rsid w:val="00804E31"/>
    <w:rsid w:val="00833A64"/>
    <w:rsid w:val="008A6AE2"/>
    <w:rsid w:val="008B39B9"/>
    <w:rsid w:val="00925DAC"/>
    <w:rsid w:val="00966ADC"/>
    <w:rsid w:val="00981933"/>
    <w:rsid w:val="009A7230"/>
    <w:rsid w:val="009A7ADD"/>
    <w:rsid w:val="009B00AF"/>
    <w:rsid w:val="009B1BFA"/>
    <w:rsid w:val="009C5CA4"/>
    <w:rsid w:val="009C5D4A"/>
    <w:rsid w:val="009D25D1"/>
    <w:rsid w:val="009D6462"/>
    <w:rsid w:val="009E0CBF"/>
    <w:rsid w:val="009F2ADE"/>
    <w:rsid w:val="00A0754A"/>
    <w:rsid w:val="00A22B58"/>
    <w:rsid w:val="00A23119"/>
    <w:rsid w:val="00A41A89"/>
    <w:rsid w:val="00A61007"/>
    <w:rsid w:val="00A64E58"/>
    <w:rsid w:val="00A72641"/>
    <w:rsid w:val="00A758DB"/>
    <w:rsid w:val="00AA56B2"/>
    <w:rsid w:val="00AA5B00"/>
    <w:rsid w:val="00AB0A74"/>
    <w:rsid w:val="00AB5906"/>
    <w:rsid w:val="00AB5AD7"/>
    <w:rsid w:val="00AB6705"/>
    <w:rsid w:val="00AF0DA7"/>
    <w:rsid w:val="00AF1FCD"/>
    <w:rsid w:val="00B06A76"/>
    <w:rsid w:val="00B1756C"/>
    <w:rsid w:val="00B429F5"/>
    <w:rsid w:val="00B62181"/>
    <w:rsid w:val="00B62DBE"/>
    <w:rsid w:val="00B909BD"/>
    <w:rsid w:val="00B922DC"/>
    <w:rsid w:val="00B959A6"/>
    <w:rsid w:val="00BA36C6"/>
    <w:rsid w:val="00BA612B"/>
    <w:rsid w:val="00BA7D67"/>
    <w:rsid w:val="00BB78E3"/>
    <w:rsid w:val="00BB7B2F"/>
    <w:rsid w:val="00BF51D0"/>
    <w:rsid w:val="00C11387"/>
    <w:rsid w:val="00C1282B"/>
    <w:rsid w:val="00C138C1"/>
    <w:rsid w:val="00C3706A"/>
    <w:rsid w:val="00C410C8"/>
    <w:rsid w:val="00C54106"/>
    <w:rsid w:val="00C62125"/>
    <w:rsid w:val="00C645A4"/>
    <w:rsid w:val="00C846EE"/>
    <w:rsid w:val="00CB1D36"/>
    <w:rsid w:val="00CC22F7"/>
    <w:rsid w:val="00CD5F67"/>
    <w:rsid w:val="00CE361E"/>
    <w:rsid w:val="00D07A16"/>
    <w:rsid w:val="00D36929"/>
    <w:rsid w:val="00D45256"/>
    <w:rsid w:val="00DB671C"/>
    <w:rsid w:val="00DB6C12"/>
    <w:rsid w:val="00DC03DD"/>
    <w:rsid w:val="00DC2E96"/>
    <w:rsid w:val="00DD512A"/>
    <w:rsid w:val="00DE20E1"/>
    <w:rsid w:val="00DE2C5C"/>
    <w:rsid w:val="00E3135E"/>
    <w:rsid w:val="00E44FB2"/>
    <w:rsid w:val="00E62405"/>
    <w:rsid w:val="00E962EF"/>
    <w:rsid w:val="00EE469E"/>
    <w:rsid w:val="00EE68F6"/>
    <w:rsid w:val="00F03B4E"/>
    <w:rsid w:val="00F12555"/>
    <w:rsid w:val="00F15C00"/>
    <w:rsid w:val="00F2184B"/>
    <w:rsid w:val="00F7551B"/>
    <w:rsid w:val="00F82138"/>
    <w:rsid w:val="00F82764"/>
    <w:rsid w:val="00FA2B32"/>
    <w:rsid w:val="00FA517F"/>
    <w:rsid w:val="00FA6540"/>
    <w:rsid w:val="00FC2ED9"/>
    <w:rsid w:val="00FD73E5"/>
    <w:rsid w:val="00FD76E6"/>
    <w:rsid w:val="00FE0868"/>
    <w:rsid w:val="00FE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A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higanbu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 Fast</dc:creator>
  <cp:lastModifiedBy>Anne L Fast</cp:lastModifiedBy>
  <cp:revision>1</cp:revision>
  <cp:lastPrinted>2015-01-27T23:55:00Z</cp:lastPrinted>
  <dcterms:created xsi:type="dcterms:W3CDTF">2015-01-27T23:24:00Z</dcterms:created>
  <dcterms:modified xsi:type="dcterms:W3CDTF">2015-01-27T23:56:00Z</dcterms:modified>
</cp:coreProperties>
</file>